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F1" w:rsidRPr="006D0FF1" w:rsidRDefault="006D0FF1" w:rsidP="009C5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D0FF1">
        <w:rPr>
          <w:rFonts w:cs="Arial"/>
          <w:b/>
          <w:sz w:val="24"/>
          <w:szCs w:val="24"/>
        </w:rPr>
        <w:t xml:space="preserve">2.11. William Baird &amp; Company, Injury &amp; Fatal Accident Register, </w:t>
      </w:r>
      <w:proofErr w:type="spellStart"/>
      <w:r w:rsidRPr="006D0FF1">
        <w:rPr>
          <w:rFonts w:cs="Arial"/>
          <w:b/>
          <w:sz w:val="24"/>
          <w:szCs w:val="24"/>
        </w:rPr>
        <w:t>Gartshore</w:t>
      </w:r>
      <w:proofErr w:type="spellEnd"/>
      <w:r w:rsidRPr="006D0FF1">
        <w:rPr>
          <w:rFonts w:cs="Arial"/>
          <w:b/>
          <w:sz w:val="24"/>
          <w:szCs w:val="24"/>
        </w:rPr>
        <w:t>, 1945-46.</w:t>
      </w:r>
    </w:p>
    <w:p w:rsidR="002E01E9" w:rsidRPr="009C5839" w:rsidRDefault="002E01E9" w:rsidP="009C5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</w:rPr>
      </w:pPr>
      <w:bookmarkStart w:id="0" w:name="_GoBack"/>
      <w:bookmarkEnd w:id="0"/>
    </w:p>
    <w:p w:rsidR="009C5839" w:rsidRPr="009C5839" w:rsidRDefault="001B4C2A" w:rsidP="009C5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</w:rPr>
      </w:pPr>
      <w:r>
        <w:rPr>
          <w:sz w:val="24"/>
        </w:rPr>
        <w:t xml:space="preserve">Note: </w:t>
      </w:r>
      <w:r w:rsidR="009C5839" w:rsidRPr="009C5839">
        <w:rPr>
          <w:sz w:val="24"/>
        </w:rPr>
        <w:t xml:space="preserve">The bureaucratic and </w:t>
      </w:r>
      <w:r w:rsidR="009C5839">
        <w:rPr>
          <w:sz w:val="24"/>
        </w:rPr>
        <w:t>legal requirements of the Workmen’s Compensation legislation meant that employers and trade unions maintained careful and detailed compensations records relating to individual cases</w:t>
      </w:r>
      <w:r>
        <w:rPr>
          <w:sz w:val="24"/>
        </w:rPr>
        <w:t xml:space="preserve"> and to the overall compensation situation</w:t>
      </w:r>
      <w:r w:rsidR="009C5839">
        <w:rPr>
          <w:sz w:val="24"/>
        </w:rPr>
        <w:t>.</w:t>
      </w:r>
    </w:p>
    <w:p w:rsidR="009C5839" w:rsidRPr="009C5839" w:rsidRDefault="009C5839" w:rsidP="009C5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8"/>
        <w:gridCol w:w="1134"/>
        <w:gridCol w:w="567"/>
        <w:gridCol w:w="1275"/>
        <w:gridCol w:w="1985"/>
        <w:gridCol w:w="2693"/>
        <w:gridCol w:w="709"/>
        <w:gridCol w:w="709"/>
        <w:gridCol w:w="3402"/>
        <w:gridCol w:w="708"/>
        <w:gridCol w:w="567"/>
        <w:gridCol w:w="709"/>
      </w:tblGrid>
      <w:tr w:rsidR="002E01E9" w:rsidTr="008F1B21">
        <w:trPr>
          <w:trHeight w:val="863"/>
        </w:trPr>
        <w:tc>
          <w:tcPr>
            <w:tcW w:w="1419" w:type="dxa"/>
            <w:gridSpan w:val="2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Date of Accident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Shift (day, D, Afternoon A, Night N)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Age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Ordinary Occupation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Place of Accident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Nature of Injury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709"/>
            </w:tblGrid>
            <w:tr w:rsidR="002E01E9" w:rsidTr="008F1B21">
              <w:trPr>
                <w:trHeight w:val="863"/>
              </w:trPr>
              <w:tc>
                <w:tcPr>
                  <w:tcW w:w="1418" w:type="dxa"/>
                  <w:gridSpan w:val="2"/>
                  <w:shd w:val="clear" w:color="auto" w:fill="auto"/>
                </w:tcPr>
                <w:p w:rsidR="002E01E9" w:rsidRDefault="002E01E9" w:rsidP="009C583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</w:pPr>
                  <w:r>
                    <w:t>Period of Disablement</w:t>
                  </w:r>
                </w:p>
              </w:tc>
            </w:tr>
            <w:tr w:rsidR="002E01E9" w:rsidTr="008F1B21">
              <w:tblPrEx>
                <w:tblBorders>
                  <w:insideV w:val="single" w:sz="4" w:space="0" w:color="000000"/>
                </w:tblBorders>
              </w:tblPrEx>
              <w:tc>
                <w:tcPr>
                  <w:tcW w:w="709" w:type="dxa"/>
                  <w:shd w:val="clear" w:color="auto" w:fill="auto"/>
                </w:tcPr>
                <w:p w:rsidR="002E01E9" w:rsidRDefault="002E01E9" w:rsidP="009C583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</w:pPr>
                  <w:proofErr w:type="spellStart"/>
                  <w:r>
                    <w:t>Wks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:rsidR="002E01E9" w:rsidRDefault="002E01E9" w:rsidP="009C583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</w:pPr>
                  <w:r>
                    <w:t>Days</w:t>
                  </w:r>
                </w:p>
              </w:tc>
            </w:tr>
          </w:tbl>
          <w:p w:rsidR="002E01E9" w:rsidRDefault="002E01E9" w:rsidP="009C5839">
            <w:pPr>
              <w:pStyle w:val="Normal0"/>
            </w:pP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Cause of Accident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proofErr w:type="gramStart"/>
            <w:r>
              <w:t>Compensation  Amount</w:t>
            </w:r>
            <w:proofErr w:type="gramEnd"/>
            <w:r>
              <w:t xml:space="preserve"> Paid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Jan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Pan shifter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Conveyer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right eye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Hit by piece of coal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9 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Collier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Haulage Road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breast muscles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Whilst benching hutch, slipped and strained himself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Fireman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Airway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leg muscles and cut to knee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Slipped and wrenched knee and cut leg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Drawing Road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muscles of right leg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Pushing hutch up incline slipped and strained leg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Woodman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Working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right thumb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leaning on coal cutter was hit by stone from roof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Brusher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Fracture of right leg, arms and ribs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Fell from side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350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Conveyer Face 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right hand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Coal came over from face and hit his hand while drawing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Faceman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 “                  “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small finger right hand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Struck finger with coal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“                  “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  <w:proofErr w:type="spellStart"/>
            <w:r>
              <w:rPr>
                <w:color w:val="333333"/>
                <w:position w:val="6"/>
                <w:sz w:val="24"/>
              </w:rPr>
              <w:t>nd</w:t>
            </w:r>
            <w:proofErr w:type="spellEnd"/>
            <w:r>
              <w:rPr>
                <w:color w:val="333333"/>
                <w:sz w:val="24"/>
              </w:rPr>
              <w:t xml:space="preserve"> finger left hand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Was throwing timber into face when prop hit him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Bencher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Pit Bottom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proofErr w:type="spellStart"/>
            <w:r>
              <w:rPr>
                <w:color w:val="333333"/>
                <w:position w:val="6"/>
                <w:sz w:val="24"/>
              </w:rPr>
              <w:t>st</w:t>
            </w:r>
            <w:proofErr w:type="spellEnd"/>
            <w:r>
              <w:rPr>
                <w:color w:val="333333"/>
                <w:sz w:val="24"/>
              </w:rPr>
              <w:t xml:space="preserve"> finger left hand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Jammed his finger between two hutches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20 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Bottomer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“             “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Fracture to 2</w:t>
            </w:r>
            <w:proofErr w:type="spellStart"/>
            <w:r>
              <w:rPr>
                <w:color w:val="333333"/>
                <w:position w:val="6"/>
                <w:sz w:val="24"/>
              </w:rPr>
              <w:t>nd</w:t>
            </w:r>
            <w:proofErr w:type="spellEnd"/>
            <w:r>
              <w:rPr>
                <w:color w:val="333333"/>
                <w:sz w:val="24"/>
              </w:rPr>
              <w:t xml:space="preserve"> finger right hand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Jammed between two full hutches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32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-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Road Head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back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drawing full hutch slipped and hurt back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Drawer 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Haulage Road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right shoulder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benching hutch was hit by stone from roof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5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16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10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8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Brusher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Haulage Road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left shoulder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benching hutch was struck by coal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Feb 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Brusher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Conveyer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left elbow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boring a hole machine slipped and elbow struck girder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Collier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Drawing Road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left forearm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benching a full hutch he strained his arm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Engineer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Haulage Road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Injured finger right hand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Strand of wire pierced wire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Road Head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Strained back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benching full hutch slipped and strained shoulder and back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Faceman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Conveyer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Left shoulder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Strained Shoulder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Conveyer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right forearm and finger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gathering coal fell on hand and arm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Surface </w:t>
            </w:r>
            <w:proofErr w:type="spellStart"/>
            <w:r>
              <w:rPr>
                <w:color w:val="333333"/>
                <w:sz w:val="24"/>
              </w:rPr>
              <w:t>Labourer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Surface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Right Ankle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re-railing loaded hutch his foot slipped beneath it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Faceman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Drawing road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abdominal muscles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lifting full hutch he strained himself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Faceman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Haulage Road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Fracture to left wrist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Jammed between two full hutches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100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Surface Worker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Surface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finger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picking at tables, piece of coal pierced finger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Surface Worker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Surface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back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While </w:t>
            </w:r>
            <w:proofErr w:type="spellStart"/>
            <w:r>
              <w:rPr>
                <w:color w:val="333333"/>
                <w:sz w:val="24"/>
              </w:rPr>
              <w:t>shovelling</w:t>
            </w:r>
            <w:proofErr w:type="spellEnd"/>
            <w:r>
              <w:rPr>
                <w:color w:val="333333"/>
                <w:sz w:val="24"/>
              </w:rPr>
              <w:t xml:space="preserve"> he twisted his back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Drawing Road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right hand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lifting piece of coal onto hutch coal pierced hand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Faceman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Haulage Road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left hip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Fell back on hip while getting out of way of runaway hutch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Faceman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Conveyer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left hand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Sylvester sprang and hit hand against steel prop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March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Surface </w:t>
            </w:r>
            <w:proofErr w:type="spellStart"/>
            <w:r>
              <w:rPr>
                <w:color w:val="333333"/>
                <w:sz w:val="24"/>
              </w:rPr>
              <w:t>labourer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Surface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finger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unloading coal finger jammed against hutch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July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Surface Worker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Surface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thumb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lifting cage guard it came down and jammed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March 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Shifter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Conveyer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finger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gripping he was cut by a piece of coal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“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Face Repairer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Conveyer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right foot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drawing pillar stone fell from roof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“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Belt-shifter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Conveyer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finger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setting up support stone fell from roof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“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Miner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Conveyer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finger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Stone fell from conveyer and struck finger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“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Brusher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Conveyer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left hand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Stone fell from roof and jammed hand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“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Haulage-man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Pit Bottom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right knee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Whilst uncoupling hutch he twisted knee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“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Belt-shifter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Conveyer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right hand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Hand was jammed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“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Drawing Road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back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benching hutch he slipped on plate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“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Brusher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Haulage Road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finger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While working on haulage loose wire pierced hand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</w:tr>
      <w:tr w:rsidR="002E01E9" w:rsidTr="008F1B21">
        <w:tblPrEx>
          <w:tblBorders>
            <w:insideH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“</w:t>
            </w:r>
          </w:p>
        </w:tc>
        <w:tc>
          <w:tcPr>
            <w:tcW w:w="56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Drawer </w:t>
            </w:r>
          </w:p>
        </w:tc>
        <w:tc>
          <w:tcPr>
            <w:tcW w:w="1985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Conveyer Face</w:t>
            </w:r>
          </w:p>
        </w:tc>
        <w:tc>
          <w:tcPr>
            <w:tcW w:w="2693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Injury to head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</w:p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E01E9" w:rsidRDefault="002E01E9" w:rsidP="009C5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</w:p>
        </w:tc>
      </w:tr>
    </w:tbl>
    <w:p w:rsidR="002E01E9" w:rsidRDefault="002E01E9" w:rsidP="009C5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b/>
          <w:sz w:val="24"/>
          <w:u w:val="single"/>
        </w:rPr>
      </w:pPr>
    </w:p>
    <w:p w:rsidR="006D0FF1" w:rsidRPr="006D0FF1" w:rsidRDefault="006D0FF1" w:rsidP="009C5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</w:rPr>
      </w:pPr>
      <w:r>
        <w:rPr>
          <w:color w:val="333333"/>
          <w:sz w:val="24"/>
        </w:rPr>
        <w:t xml:space="preserve">Source: </w:t>
      </w:r>
      <w:r w:rsidRPr="006D0FF1">
        <w:rPr>
          <w:sz w:val="24"/>
        </w:rPr>
        <w:t>National Archives of Scotland</w:t>
      </w:r>
      <w:r>
        <w:rPr>
          <w:sz w:val="24"/>
        </w:rPr>
        <w:t>,</w:t>
      </w:r>
      <w:r w:rsidRPr="006D0FF1">
        <w:rPr>
          <w:sz w:val="24"/>
        </w:rPr>
        <w:t xml:space="preserve"> CB4/537/3/12</w:t>
      </w:r>
      <w:r>
        <w:rPr>
          <w:sz w:val="24"/>
        </w:rPr>
        <w:t xml:space="preserve">, </w:t>
      </w:r>
      <w:r w:rsidR="000B493C">
        <w:rPr>
          <w:color w:val="333333"/>
          <w:sz w:val="24"/>
        </w:rPr>
        <w:t>William Baird &amp; Company,</w:t>
      </w:r>
      <w:r w:rsidRPr="006D0FF1">
        <w:rPr>
          <w:color w:val="333333"/>
          <w:sz w:val="24"/>
        </w:rPr>
        <w:t xml:space="preserve"> I</w:t>
      </w:r>
      <w:r>
        <w:rPr>
          <w:color w:val="333333"/>
          <w:sz w:val="24"/>
        </w:rPr>
        <w:t>njury &amp; Fatal Acc</w:t>
      </w:r>
      <w:r w:rsidR="000B493C">
        <w:rPr>
          <w:color w:val="333333"/>
          <w:sz w:val="24"/>
        </w:rPr>
        <w:t xml:space="preserve">ident Register, </w:t>
      </w:r>
      <w:proofErr w:type="spellStart"/>
      <w:r w:rsidR="000B493C">
        <w:rPr>
          <w:color w:val="333333"/>
          <w:sz w:val="24"/>
        </w:rPr>
        <w:t>Gartshore</w:t>
      </w:r>
      <w:proofErr w:type="spellEnd"/>
      <w:r w:rsidR="000B493C">
        <w:rPr>
          <w:color w:val="333333"/>
          <w:sz w:val="24"/>
        </w:rPr>
        <w:t>, 1945</w:t>
      </w:r>
      <w:r>
        <w:rPr>
          <w:color w:val="333333"/>
          <w:sz w:val="24"/>
        </w:rPr>
        <w:t>-</w:t>
      </w:r>
      <w:r w:rsidRPr="006D0FF1">
        <w:rPr>
          <w:color w:val="333333"/>
          <w:sz w:val="24"/>
        </w:rPr>
        <w:t>46</w:t>
      </w:r>
      <w:r w:rsidR="000B493C">
        <w:rPr>
          <w:sz w:val="24"/>
        </w:rPr>
        <w:t>.</w:t>
      </w:r>
      <w:r w:rsidRPr="006D0FF1">
        <w:rPr>
          <w:sz w:val="24"/>
        </w:rPr>
        <w:t xml:space="preserve"> </w:t>
      </w:r>
    </w:p>
    <w:p w:rsidR="00E94F13" w:rsidRDefault="00E94F13"/>
    <w:sectPr w:rsidR="00E94F13" w:rsidSect="002E01E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0F" w:rsidRDefault="00427B0F" w:rsidP="006744BF">
      <w:pPr>
        <w:spacing w:after="0" w:line="240" w:lineRule="auto"/>
      </w:pPr>
      <w:r>
        <w:separator/>
      </w:r>
    </w:p>
  </w:endnote>
  <w:endnote w:type="continuationSeparator" w:id="0">
    <w:p w:rsidR="00427B0F" w:rsidRDefault="00427B0F" w:rsidP="0067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0F" w:rsidRDefault="00427B0F" w:rsidP="006744BF">
      <w:pPr>
        <w:spacing w:after="0" w:line="240" w:lineRule="auto"/>
      </w:pPr>
      <w:r>
        <w:separator/>
      </w:r>
    </w:p>
  </w:footnote>
  <w:footnote w:type="continuationSeparator" w:id="0">
    <w:p w:rsidR="00427B0F" w:rsidRDefault="00427B0F" w:rsidP="0067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BF" w:rsidRDefault="006744BF" w:rsidP="006744BF">
    <w:pPr>
      <w:pStyle w:val="Header"/>
      <w:jc w:val="right"/>
      <w:rPr>
        <w:rFonts w:asciiTheme="minorHAnsi" w:eastAsiaTheme="minorEastAsia" w:hAnsiTheme="minorHAnsi"/>
        <w:lang w:val="cy-GB"/>
      </w:rPr>
    </w:pPr>
    <w:r>
      <w:rPr>
        <w:lang w:val="cy-GB"/>
      </w:rPr>
      <w:t xml:space="preserve">Disability and Industrial Society: A Comparative </w:t>
    </w:r>
  </w:p>
  <w:p w:rsidR="006744BF" w:rsidRDefault="006744BF" w:rsidP="006744BF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6744BF" w:rsidRDefault="00674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9"/>
    <w:rsid w:val="000B493C"/>
    <w:rsid w:val="001B4C2A"/>
    <w:rsid w:val="002E01E9"/>
    <w:rsid w:val="00427B0F"/>
    <w:rsid w:val="006744BF"/>
    <w:rsid w:val="006D0FF1"/>
    <w:rsid w:val="009C5839"/>
    <w:rsid w:val="00E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C68-5FC1-4F42-AD5B-EABBA88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01E9"/>
    <w:rPr>
      <w:rFonts w:ascii="Calibri" w:eastAsia="Calibri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2E01E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BF"/>
    <w:rPr>
      <w:rFonts w:ascii="Calibri" w:eastAsia="Calibri" w:hAnsi="Calibri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4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BF"/>
    <w:rPr>
      <w:rFonts w:ascii="Calibri" w:eastAsia="Calibri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Admin</cp:lastModifiedBy>
  <cp:revision>6</cp:revision>
  <dcterms:created xsi:type="dcterms:W3CDTF">2016-09-01T11:40:00Z</dcterms:created>
  <dcterms:modified xsi:type="dcterms:W3CDTF">2016-11-09T11:01:00Z</dcterms:modified>
</cp:coreProperties>
</file>